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3DC5A8" w14:textId="77777777" w:rsidR="000A0056" w:rsidRPr="000A0056" w:rsidRDefault="000A0056" w:rsidP="000A0056">
      <w:pPr>
        <w:rPr>
          <w:rFonts w:ascii="Times New Roman" w:hAnsi="Times New Roman" w:cs="Times New Roman"/>
          <w:sz w:val="28"/>
          <w:szCs w:val="28"/>
        </w:rPr>
      </w:pPr>
      <w:r w:rsidRPr="000A0056">
        <w:rPr>
          <w:rFonts w:ascii="Times New Roman" w:hAnsi="Times New Roman" w:cs="Times New Roman"/>
          <w:sz w:val="28"/>
          <w:szCs w:val="28"/>
        </w:rPr>
        <w:t>Социальная практика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A0056">
        <w:rPr>
          <w:rFonts w:ascii="Times New Roman" w:hAnsi="Times New Roman" w:cs="Times New Roman"/>
          <w:sz w:val="28"/>
          <w:szCs w:val="28"/>
        </w:rPr>
        <w:t xml:space="preserve"> Патриотизм.</w:t>
      </w:r>
    </w:p>
    <w:p w14:paraId="24D4A728" w14:textId="77777777" w:rsidR="00AD1A43" w:rsidRPr="000A0056" w:rsidRDefault="00AD1A43">
      <w:pPr>
        <w:rPr>
          <w:rFonts w:ascii="Times New Roman" w:hAnsi="Times New Roman" w:cs="Times New Roman"/>
          <w:sz w:val="28"/>
          <w:szCs w:val="28"/>
        </w:rPr>
      </w:pPr>
    </w:p>
    <w:p w14:paraId="0D1D7D4E" w14:textId="77777777" w:rsidR="000A0056" w:rsidRPr="000A0056" w:rsidRDefault="000A0056">
      <w:pPr>
        <w:rPr>
          <w:rFonts w:ascii="Times New Roman" w:hAnsi="Times New Roman" w:cs="Times New Roman"/>
          <w:sz w:val="28"/>
          <w:szCs w:val="28"/>
        </w:rPr>
      </w:pPr>
      <w:r w:rsidRPr="000A0056">
        <w:rPr>
          <w:rFonts w:ascii="Times New Roman" w:hAnsi="Times New Roman" w:cs="Times New Roman"/>
          <w:sz w:val="28"/>
          <w:szCs w:val="28"/>
        </w:rPr>
        <w:t>9а класс.</w:t>
      </w:r>
    </w:p>
    <w:p w14:paraId="3F5CCFA9" w14:textId="77777777" w:rsidR="000A0056" w:rsidRDefault="000A005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A0056">
        <w:rPr>
          <w:rFonts w:ascii="Times New Roman" w:hAnsi="Times New Roman" w:cs="Times New Roman"/>
          <w:color w:val="000000"/>
          <w:sz w:val="28"/>
          <w:szCs w:val="28"/>
        </w:rPr>
        <w:t xml:space="preserve">Традиционно в мае идет месячник Патриотизма, посвященными Великой отечественной войне: марафоны, уроки Памяти, смотр строя и песни, акции "Посылка солдату", "Письмо солдату", Бессмертный полк. </w:t>
      </w:r>
    </w:p>
    <w:p w14:paraId="66975451" w14:textId="77777777" w:rsidR="000A0056" w:rsidRDefault="000A005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B0F26E" wp14:editId="02512AAD">
            <wp:simplePos x="0" y="0"/>
            <wp:positionH relativeFrom="margin">
              <wp:posOffset>-635</wp:posOffset>
            </wp:positionH>
            <wp:positionV relativeFrom="paragraph">
              <wp:posOffset>320040</wp:posOffset>
            </wp:positionV>
            <wp:extent cx="3075305" cy="410019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056">
        <w:rPr>
          <w:rFonts w:ascii="Times New Roman" w:hAnsi="Times New Roman" w:cs="Times New Roman"/>
          <w:color w:val="000000"/>
          <w:sz w:val="28"/>
          <w:szCs w:val="28"/>
        </w:rPr>
        <w:t>Наш класс принял участие во всех мероприятиях.</w:t>
      </w:r>
    </w:p>
    <w:p w14:paraId="568AA408" w14:textId="77777777" w:rsidR="00BB5022" w:rsidRDefault="00BB5022">
      <w:pPr>
        <w:rPr>
          <w:rFonts w:ascii="Times New Roman" w:hAnsi="Times New Roman" w:cs="Times New Roman"/>
          <w:sz w:val="28"/>
          <w:szCs w:val="28"/>
        </w:rPr>
      </w:pPr>
    </w:p>
    <w:p w14:paraId="1FC3A35F" w14:textId="77777777" w:rsidR="00BB5022" w:rsidRDefault="00BB5022">
      <w:pPr>
        <w:rPr>
          <w:rFonts w:ascii="Times New Roman" w:hAnsi="Times New Roman" w:cs="Times New Roman"/>
          <w:sz w:val="28"/>
          <w:szCs w:val="28"/>
        </w:rPr>
      </w:pPr>
    </w:p>
    <w:p w14:paraId="2F5F2C89" w14:textId="77777777" w:rsidR="00BB5022" w:rsidRDefault="00BB5022">
      <w:pPr>
        <w:rPr>
          <w:rFonts w:ascii="Times New Roman" w:hAnsi="Times New Roman" w:cs="Times New Roman"/>
          <w:sz w:val="28"/>
          <w:szCs w:val="28"/>
        </w:rPr>
      </w:pPr>
    </w:p>
    <w:p w14:paraId="713C4002" w14:textId="77777777" w:rsidR="00BB5022" w:rsidRDefault="00BB5022">
      <w:pPr>
        <w:rPr>
          <w:rFonts w:ascii="Times New Roman" w:hAnsi="Times New Roman" w:cs="Times New Roman"/>
          <w:sz w:val="28"/>
          <w:szCs w:val="28"/>
        </w:rPr>
      </w:pPr>
    </w:p>
    <w:p w14:paraId="2F708E6E" w14:textId="77777777" w:rsidR="000A0056" w:rsidRDefault="000A005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DED19C" wp14:editId="451C58AB">
            <wp:extent cx="4557258" cy="3417822"/>
            <wp:effectExtent l="0" t="190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8476" cy="34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4D5A0" w14:textId="77777777" w:rsidR="000A0056" w:rsidRPr="000A0056" w:rsidRDefault="000A0056" w:rsidP="000A0056">
      <w:pPr>
        <w:rPr>
          <w:rFonts w:ascii="Times New Roman" w:hAnsi="Times New Roman" w:cs="Times New Roman"/>
          <w:sz w:val="28"/>
          <w:szCs w:val="28"/>
        </w:rPr>
      </w:pPr>
    </w:p>
    <w:p w14:paraId="16540F6E" w14:textId="77777777" w:rsidR="000A0056" w:rsidRPr="000A0056" w:rsidRDefault="000A0056" w:rsidP="000A0056">
      <w:pPr>
        <w:rPr>
          <w:rFonts w:ascii="Times New Roman" w:hAnsi="Times New Roman" w:cs="Times New Roman"/>
          <w:sz w:val="28"/>
          <w:szCs w:val="28"/>
        </w:rPr>
      </w:pPr>
    </w:p>
    <w:p w14:paraId="31E09A32" w14:textId="77777777" w:rsidR="000A0056" w:rsidRPr="000A0056" w:rsidRDefault="000A0056" w:rsidP="000A0056">
      <w:pPr>
        <w:rPr>
          <w:rFonts w:ascii="Times New Roman" w:hAnsi="Times New Roman" w:cs="Times New Roman"/>
          <w:sz w:val="28"/>
          <w:szCs w:val="28"/>
        </w:rPr>
      </w:pPr>
    </w:p>
    <w:p w14:paraId="10884297" w14:textId="77777777" w:rsidR="000A0056" w:rsidRPr="000A0056" w:rsidRDefault="000A0056" w:rsidP="000A0056">
      <w:pPr>
        <w:rPr>
          <w:rFonts w:ascii="Times New Roman" w:hAnsi="Times New Roman" w:cs="Times New Roman"/>
          <w:sz w:val="28"/>
          <w:szCs w:val="28"/>
        </w:rPr>
      </w:pPr>
    </w:p>
    <w:p w14:paraId="566F46D6" w14:textId="77777777" w:rsidR="000A0056" w:rsidRPr="000A0056" w:rsidRDefault="000A0056" w:rsidP="000A0056">
      <w:pPr>
        <w:rPr>
          <w:rFonts w:ascii="Times New Roman" w:hAnsi="Times New Roman" w:cs="Times New Roman"/>
          <w:sz w:val="28"/>
          <w:szCs w:val="28"/>
        </w:rPr>
      </w:pPr>
    </w:p>
    <w:p w14:paraId="05FD717D" w14:textId="77777777" w:rsidR="00BB5022" w:rsidRPr="00BB5022" w:rsidRDefault="00BB5022" w:rsidP="00BB50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82606D" wp14:editId="03BA1A4E">
            <wp:extent cx="4534189" cy="34005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34836" cy="340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7718B" w14:textId="77777777" w:rsidR="00BB5022" w:rsidRDefault="00BB5022" w:rsidP="000A0056">
      <w:pPr>
        <w:rPr>
          <w:noProof/>
        </w:rPr>
      </w:pPr>
    </w:p>
    <w:p w14:paraId="3DCBD6FC" w14:textId="77777777" w:rsidR="00BB5022" w:rsidRDefault="00BB5022" w:rsidP="000A0056">
      <w:pPr>
        <w:rPr>
          <w:noProof/>
        </w:rPr>
      </w:pPr>
      <w:r>
        <w:rPr>
          <w:noProof/>
        </w:rPr>
        <w:drawing>
          <wp:inline distT="0" distB="0" distL="0" distR="0" wp14:anchorId="158FDA9C" wp14:editId="4AC255F5">
            <wp:extent cx="4278923" cy="3209079"/>
            <wp:effectExtent l="1587" t="0" r="9208" b="920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1751" cy="322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C687631" wp14:editId="6E8AF5A3">
            <wp:extent cx="3075248" cy="2148626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2" t="31899" r="1835" b="32838"/>
                    <a:stretch/>
                  </pic:blipFill>
                  <pic:spPr bwMode="auto">
                    <a:xfrm>
                      <a:off x="0" y="0"/>
                      <a:ext cx="3079002" cy="215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35431" w14:textId="77777777" w:rsidR="00BB5022" w:rsidRDefault="00BB5022" w:rsidP="000A005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3FE6520" wp14:editId="317A60A8">
            <wp:extent cx="4171636" cy="3128616"/>
            <wp:effectExtent l="7303" t="0" r="7937" b="793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2824" cy="312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AC1C30E" w14:textId="77777777" w:rsidR="000A0056" w:rsidRPr="000A0056" w:rsidRDefault="000A0056" w:rsidP="000A0056">
      <w:pPr>
        <w:rPr>
          <w:rFonts w:ascii="Times New Roman" w:hAnsi="Times New Roman" w:cs="Times New Roman"/>
          <w:sz w:val="28"/>
          <w:szCs w:val="28"/>
        </w:rPr>
      </w:pPr>
    </w:p>
    <w:p w14:paraId="6664AF19" w14:textId="77777777" w:rsidR="00BB5022" w:rsidRDefault="00BB5022" w:rsidP="000A0056">
      <w:pPr>
        <w:rPr>
          <w:noProof/>
        </w:rPr>
      </w:pPr>
    </w:p>
    <w:p w14:paraId="3F9E4912" w14:textId="678656C2" w:rsidR="00BB5022" w:rsidRDefault="00760B21" w:rsidP="000A0056">
      <w:pPr>
        <w:rPr>
          <w:noProof/>
        </w:rPr>
      </w:pPr>
      <w:r>
        <w:rPr>
          <w:rFonts w:ascii="Segoe UI" w:hAnsi="Segoe UI" w:cs="Segoe UI"/>
          <w:color w:val="000000"/>
          <w:sz w:val="27"/>
          <w:szCs w:val="27"/>
        </w:rPr>
        <w:t>Основная цель фильма - патриотическое воспитание подрастающего поколения. Патриотическое воспитание было и остается одним из основных направлений воспитательной работы школы. Традиционно в мае идет месячник Патриотизма, посвященными Великой отечественной войне: марафоны, уроки Памяти, смотр строя и песни, акции "Посылка солдату", "Письмо солдату", Бессмертный полк. Наш класс принял участие во всех мероприятиях.</w:t>
      </w:r>
    </w:p>
    <w:p w14:paraId="3665FC19" w14:textId="77777777" w:rsidR="00BB5022" w:rsidRDefault="00BB5022" w:rsidP="000A0056">
      <w:pPr>
        <w:rPr>
          <w:noProof/>
        </w:rPr>
      </w:pPr>
    </w:p>
    <w:p w14:paraId="01852CA5" w14:textId="77777777" w:rsidR="000A0056" w:rsidRPr="000A0056" w:rsidRDefault="000A0056" w:rsidP="000A0056">
      <w:pPr>
        <w:rPr>
          <w:rFonts w:ascii="Times New Roman" w:hAnsi="Times New Roman" w:cs="Times New Roman"/>
          <w:sz w:val="28"/>
          <w:szCs w:val="28"/>
        </w:rPr>
      </w:pPr>
    </w:p>
    <w:p w14:paraId="6D0E5615" w14:textId="77777777" w:rsidR="000A0056" w:rsidRPr="000A0056" w:rsidRDefault="000A0056" w:rsidP="000A0056">
      <w:pPr>
        <w:rPr>
          <w:rFonts w:ascii="Times New Roman" w:hAnsi="Times New Roman" w:cs="Times New Roman"/>
          <w:sz w:val="28"/>
          <w:szCs w:val="28"/>
        </w:rPr>
      </w:pPr>
    </w:p>
    <w:p w14:paraId="5A0960E9" w14:textId="77777777" w:rsidR="000A0056" w:rsidRPr="000A0056" w:rsidRDefault="000A0056" w:rsidP="000A00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D7A4A2" w14:textId="77777777" w:rsidR="000A0056" w:rsidRDefault="000A0056">
      <w:pPr>
        <w:rPr>
          <w:rFonts w:ascii="Times New Roman" w:hAnsi="Times New Roman" w:cs="Times New Roman"/>
          <w:sz w:val="28"/>
          <w:szCs w:val="28"/>
        </w:rPr>
      </w:pPr>
    </w:p>
    <w:p w14:paraId="4FD3BA76" w14:textId="77777777" w:rsidR="000A0056" w:rsidRDefault="000A00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08A51205" w14:textId="77777777" w:rsidR="000A0056" w:rsidRPr="000A0056" w:rsidRDefault="000A0056">
      <w:pPr>
        <w:rPr>
          <w:rFonts w:ascii="Times New Roman" w:hAnsi="Times New Roman" w:cs="Times New Roman"/>
          <w:sz w:val="28"/>
          <w:szCs w:val="28"/>
        </w:rPr>
      </w:pPr>
    </w:p>
    <w:sectPr w:rsidR="000A0056" w:rsidRPr="000A0056" w:rsidSect="000A0056">
      <w:pgSz w:w="11906" w:h="16838"/>
      <w:pgMar w:top="1134" w:right="424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056"/>
    <w:rsid w:val="000A0056"/>
    <w:rsid w:val="00760B21"/>
    <w:rsid w:val="00AD1A43"/>
    <w:rsid w:val="00BB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98C6F"/>
  <w15:chartTrackingRefBased/>
  <w15:docId w15:val="{DCF2FFE9-A304-446A-9145-70A7AC202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2022-05-27T02:10:00Z</dcterms:created>
  <dcterms:modified xsi:type="dcterms:W3CDTF">2022-05-27T02:29:00Z</dcterms:modified>
</cp:coreProperties>
</file>